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9571"/>
      </w:tblGrid>
      <w:tr w:rsidR="00533B1D" w:rsidTr="00533B1D">
        <w:tc>
          <w:tcPr>
            <w:tcW w:w="9571" w:type="dxa"/>
          </w:tcPr>
          <w:p w:rsidR="00533B1D" w:rsidRPr="00533B1D" w:rsidRDefault="00533B1D" w:rsidP="00533B1D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33B1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Министерство образования и науки РД</w:t>
            </w:r>
          </w:p>
          <w:p w:rsidR="00533B1D" w:rsidRPr="00533B1D" w:rsidRDefault="00533B1D" w:rsidP="00533B1D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33B1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МБДОУ «</w:t>
            </w:r>
            <w:proofErr w:type="spellStart"/>
            <w:r w:rsidRPr="00533B1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ЦРР-Детский</w:t>
            </w:r>
            <w:proofErr w:type="spellEnd"/>
            <w:r w:rsidRPr="00533B1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 сад №20 «</w:t>
            </w:r>
            <w:proofErr w:type="spellStart"/>
            <w:r w:rsidRPr="00533B1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Аленушка</w:t>
            </w:r>
            <w:proofErr w:type="spellEnd"/>
            <w:r w:rsidRPr="00533B1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»»</w:t>
            </w:r>
          </w:p>
          <w:p w:rsidR="00533B1D" w:rsidRPr="00533B1D" w:rsidRDefault="00533B1D" w:rsidP="00533B1D">
            <w:pPr>
              <w:jc w:val="center"/>
              <w:rPr>
                <w:rFonts w:ascii="Times New Roman" w:eastAsia="Calibri" w:hAnsi="Times New Roman" w:cs="Times New Roman"/>
                <w:bCs/>
                <w:sz w:val="40"/>
                <w:szCs w:val="40"/>
              </w:rPr>
            </w:pPr>
          </w:p>
          <w:p w:rsidR="00533B1D" w:rsidRPr="00533B1D" w:rsidRDefault="00533B1D" w:rsidP="00533B1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533B1D" w:rsidRPr="00533B1D" w:rsidRDefault="00533B1D" w:rsidP="00533B1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533B1D" w:rsidRPr="00533B1D" w:rsidRDefault="00533B1D" w:rsidP="00533B1D">
            <w:pPr>
              <w:jc w:val="center"/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533B1D" w:rsidRPr="00533B1D" w:rsidRDefault="00533B1D" w:rsidP="00533B1D">
            <w:pPr>
              <w:jc w:val="center"/>
              <w:rPr>
                <w:rFonts w:ascii="Times New Roman" w:eastAsia="Calibri" w:hAnsi="Times New Roman" w:cs="Times New Roman"/>
                <w:b/>
                <w:sz w:val="52"/>
                <w:szCs w:val="52"/>
              </w:rPr>
            </w:pPr>
          </w:p>
          <w:p w:rsidR="00533B1D" w:rsidRPr="00533B1D" w:rsidRDefault="00533B1D" w:rsidP="00533B1D">
            <w:pPr>
              <w:jc w:val="center"/>
              <w:rPr>
                <w:rFonts w:ascii="Times New Roman" w:eastAsia="Calibri" w:hAnsi="Times New Roman" w:cs="Times New Roman"/>
                <w:b/>
                <w:sz w:val="52"/>
                <w:szCs w:val="52"/>
              </w:rPr>
            </w:pPr>
          </w:p>
          <w:p w:rsidR="00533B1D" w:rsidRPr="00533B1D" w:rsidRDefault="00533B1D" w:rsidP="00533B1D">
            <w:pPr>
              <w:jc w:val="center"/>
              <w:rPr>
                <w:rFonts w:ascii="Times New Roman" w:eastAsia="Calibri" w:hAnsi="Times New Roman" w:cs="Times New Roman"/>
                <w:b/>
                <w:sz w:val="72"/>
                <w:szCs w:val="72"/>
              </w:rPr>
            </w:pPr>
            <w:r w:rsidRPr="00533B1D">
              <w:rPr>
                <w:rFonts w:ascii="Times New Roman" w:eastAsia="Calibri" w:hAnsi="Times New Roman" w:cs="Times New Roman"/>
                <w:b/>
                <w:sz w:val="72"/>
                <w:szCs w:val="72"/>
              </w:rPr>
              <w:t>Доклад</w:t>
            </w:r>
          </w:p>
          <w:p w:rsidR="00533B1D" w:rsidRPr="00533B1D" w:rsidRDefault="00533B1D" w:rsidP="00533B1D">
            <w:pPr>
              <w:jc w:val="center"/>
              <w:rPr>
                <w:rFonts w:ascii="Times New Roman" w:eastAsia="Calibri" w:hAnsi="Times New Roman" w:cs="Times New Roman"/>
                <w:i/>
                <w:sz w:val="52"/>
                <w:szCs w:val="52"/>
              </w:rPr>
            </w:pPr>
            <w:r w:rsidRPr="00533B1D">
              <w:rPr>
                <w:rFonts w:ascii="Times New Roman" w:eastAsia="Calibri" w:hAnsi="Times New Roman" w:cs="Times New Roman"/>
                <w:b/>
                <w:sz w:val="52"/>
                <w:szCs w:val="52"/>
              </w:rPr>
              <w:t>«</w:t>
            </w:r>
            <w:r w:rsidRPr="00533B1D">
              <w:rPr>
                <w:rFonts w:ascii="Times New Roman" w:eastAsia="Calibri" w:hAnsi="Times New Roman" w:cs="Times New Roman"/>
                <w:b/>
                <w:i/>
                <w:sz w:val="52"/>
                <w:szCs w:val="52"/>
              </w:rPr>
              <w:t>Самоанализ развития речевого творчества через театрализованные игры в  старшей группе»</w:t>
            </w:r>
          </w:p>
          <w:p w:rsidR="00533B1D" w:rsidRPr="00533B1D" w:rsidRDefault="00533B1D" w:rsidP="00533B1D">
            <w:pPr>
              <w:rPr>
                <w:rFonts w:ascii="Times New Roman" w:eastAsia="Calibri" w:hAnsi="Times New Roman" w:cs="Times New Roman"/>
                <w:i/>
                <w:sz w:val="40"/>
                <w:szCs w:val="40"/>
              </w:rPr>
            </w:pPr>
            <w:r w:rsidRPr="00533B1D">
              <w:rPr>
                <w:rFonts w:ascii="Times New Roman" w:eastAsia="Calibri" w:hAnsi="Times New Roman" w:cs="Times New Roman"/>
                <w:i/>
                <w:sz w:val="52"/>
                <w:szCs w:val="52"/>
              </w:rPr>
              <w:t xml:space="preserve">                                      </w:t>
            </w:r>
          </w:p>
          <w:p w:rsidR="00533B1D" w:rsidRPr="00533B1D" w:rsidRDefault="00533B1D" w:rsidP="00533B1D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533B1D" w:rsidRPr="00533B1D" w:rsidRDefault="00533B1D" w:rsidP="00533B1D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533B1D" w:rsidRPr="00533B1D" w:rsidRDefault="00533B1D" w:rsidP="00533B1D">
            <w:pPr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533B1D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                                                        </w:t>
            </w:r>
          </w:p>
          <w:p w:rsidR="00533B1D" w:rsidRPr="00533B1D" w:rsidRDefault="00533B1D" w:rsidP="00533B1D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533B1D" w:rsidRPr="00533B1D" w:rsidRDefault="00533B1D" w:rsidP="00533B1D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533B1D" w:rsidRPr="00533B1D" w:rsidRDefault="00533B1D" w:rsidP="00533B1D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533B1D" w:rsidRPr="00533B1D" w:rsidRDefault="00533B1D" w:rsidP="00533B1D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533B1D" w:rsidRPr="00533B1D" w:rsidRDefault="00533B1D" w:rsidP="00533B1D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533B1D" w:rsidRPr="00533B1D" w:rsidRDefault="00533B1D" w:rsidP="00533B1D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533B1D" w:rsidRPr="00533B1D" w:rsidRDefault="00533B1D" w:rsidP="00533B1D">
            <w:pPr>
              <w:ind w:right="180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33B1D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Воспитатель: </w:t>
            </w:r>
          </w:p>
          <w:p w:rsidR="00533B1D" w:rsidRPr="00533B1D" w:rsidRDefault="00533B1D" w:rsidP="00533B1D">
            <w:pPr>
              <w:ind w:right="180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proofErr w:type="spellStart"/>
            <w:r w:rsidRPr="00533B1D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</w:rPr>
              <w:t>Магарамова</w:t>
            </w:r>
            <w:proofErr w:type="spellEnd"/>
            <w:r w:rsidRPr="00533B1D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М.Ю.</w:t>
            </w:r>
          </w:p>
          <w:p w:rsidR="00533B1D" w:rsidRDefault="00533B1D" w:rsidP="00533B1D">
            <w:pPr>
              <w:ind w:right="180"/>
              <w:jc w:val="right"/>
              <w:rPr>
                <w:rFonts w:ascii="Calibri" w:eastAsia="Calibri" w:hAnsi="Calibri" w:cs="Times New Roman"/>
                <w:b/>
                <w:bCs/>
                <w:i/>
                <w:iCs/>
                <w:sz w:val="36"/>
                <w:szCs w:val="36"/>
              </w:rPr>
            </w:pPr>
          </w:p>
          <w:p w:rsidR="00533B1D" w:rsidRDefault="00533B1D">
            <w:pPr>
              <w:rPr>
                <w:sz w:val="28"/>
                <w:szCs w:val="28"/>
              </w:rPr>
            </w:pPr>
          </w:p>
        </w:tc>
      </w:tr>
    </w:tbl>
    <w:p w:rsidR="00533B1D" w:rsidRDefault="00533B1D">
      <w:pPr>
        <w:rPr>
          <w:sz w:val="28"/>
          <w:szCs w:val="28"/>
        </w:rPr>
      </w:pPr>
    </w:p>
    <w:p w:rsidR="002B4BFD" w:rsidRPr="00533B1D" w:rsidRDefault="002B4BFD">
      <w:pPr>
        <w:rPr>
          <w:rFonts w:ascii="Times New Roman" w:hAnsi="Times New Roman" w:cs="Times New Roman"/>
          <w:sz w:val="28"/>
          <w:szCs w:val="28"/>
        </w:rPr>
      </w:pPr>
      <w:r w:rsidRPr="00533B1D">
        <w:rPr>
          <w:rFonts w:ascii="Times New Roman" w:hAnsi="Times New Roman" w:cs="Times New Roman"/>
          <w:sz w:val="28"/>
          <w:szCs w:val="28"/>
        </w:rPr>
        <w:lastRenderedPageBreak/>
        <w:t>В возрасте от 3 до 7 лет игра детей развивается как разнообразная, активная творческая деятельность, в которой осваиваются впечатления жизни и формируются все стороны личности ребенка.</w:t>
      </w:r>
    </w:p>
    <w:p w:rsidR="002B4BFD" w:rsidRPr="00533B1D" w:rsidRDefault="002B4BFD">
      <w:pPr>
        <w:rPr>
          <w:rFonts w:ascii="Times New Roman" w:hAnsi="Times New Roman" w:cs="Times New Roman"/>
          <w:sz w:val="28"/>
          <w:szCs w:val="28"/>
        </w:rPr>
      </w:pPr>
      <w:r w:rsidRPr="00533B1D">
        <w:rPr>
          <w:rFonts w:ascii="Times New Roman" w:hAnsi="Times New Roman" w:cs="Times New Roman"/>
          <w:sz w:val="28"/>
          <w:szCs w:val="28"/>
        </w:rPr>
        <w:t xml:space="preserve">Решающее значение для развития речи в творческой деятельности детей старшей группы имеют те сведения, которые дети получают на занятиях по ознакомлению с окружающим миром, с природой, явлениями общественной жизни, на познавательно-речевых занятиях. Это представления о труде взрослых, о семейных отношениях, праздниках, о жизни города, детского сада. Дети проявляют любознательность, живой интерес, стремление ближе соприкоснуться с явлениями. </w:t>
      </w:r>
    </w:p>
    <w:p w:rsidR="002B4BFD" w:rsidRPr="00533B1D" w:rsidRDefault="002B4BFD">
      <w:pPr>
        <w:rPr>
          <w:rFonts w:ascii="Times New Roman" w:hAnsi="Times New Roman" w:cs="Times New Roman"/>
          <w:sz w:val="28"/>
          <w:szCs w:val="28"/>
        </w:rPr>
      </w:pPr>
      <w:r w:rsidRPr="00533B1D">
        <w:rPr>
          <w:rFonts w:ascii="Times New Roman" w:hAnsi="Times New Roman" w:cs="Times New Roman"/>
          <w:sz w:val="28"/>
          <w:szCs w:val="28"/>
        </w:rPr>
        <w:t>Возникающий интерес во многом удовлетворяется на занятиях, где используется речевое творчество. Дети получают общие и конкретные сведения, знакомятся со способами перевода их в самостоятельную деятельность, в том числе и игровую, творческую. Так, на занятиях по развитию речи развивается умение связно и последовательно пересказывать сказку, рассказ, диалог действующих лиц, давать характеристику персонажам, самостоятельно описывать или придумывать события, объяснять переживаемое своим сверстникам. Речевое общение в процессе игры выполняет огромную роль. Общаясь, дети обмениваются мыслями, уточняют замысел и содержание игры. Словесный сговор в игре выполняет организующую функцию, содействует возникновению и укреплению взаимопонимании и дружбы между детьми. Игровое творчество</w:t>
      </w:r>
      <w:r w:rsidR="00E46B27" w:rsidRPr="00533B1D">
        <w:rPr>
          <w:rFonts w:ascii="Times New Roman" w:hAnsi="Times New Roman" w:cs="Times New Roman"/>
          <w:sz w:val="28"/>
          <w:szCs w:val="28"/>
        </w:rPr>
        <w:t xml:space="preserve"> проявляется и в поисках средств, для выполнения замысла, изображения задуманного.</w:t>
      </w:r>
    </w:p>
    <w:p w:rsidR="00E46B27" w:rsidRPr="00533B1D" w:rsidRDefault="00E46B27">
      <w:pPr>
        <w:rPr>
          <w:rFonts w:ascii="Times New Roman" w:hAnsi="Times New Roman" w:cs="Times New Roman"/>
          <w:sz w:val="28"/>
          <w:szCs w:val="28"/>
        </w:rPr>
      </w:pPr>
      <w:r w:rsidRPr="00533B1D">
        <w:rPr>
          <w:rFonts w:ascii="Times New Roman" w:hAnsi="Times New Roman" w:cs="Times New Roman"/>
          <w:sz w:val="28"/>
          <w:szCs w:val="28"/>
        </w:rPr>
        <w:t>Одной из основных целей театрализованных игр в детском саду</w:t>
      </w:r>
      <w:r w:rsidR="00934F20" w:rsidRPr="00533B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3B1D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533B1D">
        <w:rPr>
          <w:rFonts w:ascii="Times New Roman" w:hAnsi="Times New Roman" w:cs="Times New Roman"/>
          <w:sz w:val="28"/>
          <w:szCs w:val="28"/>
        </w:rPr>
        <w:t>азвитие речевого творчества детей средствами театрального искусства.</w:t>
      </w:r>
    </w:p>
    <w:p w:rsidR="00E46B27" w:rsidRPr="00533B1D" w:rsidRDefault="00E46B27">
      <w:pPr>
        <w:rPr>
          <w:rFonts w:ascii="Times New Roman" w:hAnsi="Times New Roman" w:cs="Times New Roman"/>
          <w:sz w:val="28"/>
          <w:szCs w:val="28"/>
        </w:rPr>
      </w:pPr>
      <w:r w:rsidRPr="00533B1D">
        <w:rPr>
          <w:rFonts w:ascii="Times New Roman" w:hAnsi="Times New Roman" w:cs="Times New Roman"/>
          <w:sz w:val="28"/>
          <w:szCs w:val="28"/>
        </w:rPr>
        <w:t xml:space="preserve">Театральная деятельность развивает личность ребенка, прививает устойчивый интерес к литературе, театру, совершенствуют артистические навыки детей в плане переживания и воплощения образа, побуждает их к созданию нового образа. Надо стремиться к тому, чтобы театрализованные игры сохраняли непосредственность детской игры, основанной на импровизации. Поэтому не следует заучивать с детьми тексты, роли, позы, жесты движения; считается, что театрализованная игра нисколько не пострадает, если дети неточно произнесут реплику, с точки зрения взрослых, выстроят мизансцену. </w:t>
      </w:r>
      <w:r w:rsidR="00B9128F" w:rsidRPr="00533B1D">
        <w:rPr>
          <w:rFonts w:ascii="Times New Roman" w:hAnsi="Times New Roman" w:cs="Times New Roman"/>
          <w:sz w:val="28"/>
          <w:szCs w:val="28"/>
        </w:rPr>
        <w:t>Главное-это понимание смысла и атмосферы пьесы. Хочется, чтобы дети, основываясь на хорошем знании пьесы, сами придумывали диа</w:t>
      </w:r>
      <w:r w:rsidR="00934F20" w:rsidRPr="00533B1D">
        <w:rPr>
          <w:rFonts w:ascii="Times New Roman" w:hAnsi="Times New Roman" w:cs="Times New Roman"/>
          <w:sz w:val="28"/>
          <w:szCs w:val="28"/>
        </w:rPr>
        <w:t>л</w:t>
      </w:r>
      <w:r w:rsidR="00B9128F" w:rsidRPr="00533B1D">
        <w:rPr>
          <w:rFonts w:ascii="Times New Roman" w:hAnsi="Times New Roman" w:cs="Times New Roman"/>
          <w:sz w:val="28"/>
          <w:szCs w:val="28"/>
        </w:rPr>
        <w:t xml:space="preserve">оги действующих лиц, самостоятельно искали выразительные особенности для своего героя, используя мимику, позы, </w:t>
      </w:r>
      <w:r w:rsidR="00B9128F" w:rsidRPr="00533B1D">
        <w:rPr>
          <w:rFonts w:ascii="Times New Roman" w:hAnsi="Times New Roman" w:cs="Times New Roman"/>
          <w:sz w:val="28"/>
          <w:szCs w:val="28"/>
        </w:rPr>
        <w:lastRenderedPageBreak/>
        <w:t>жесты, речевое творчество, песенные, танцевальные и игровые импровизации.</w:t>
      </w:r>
    </w:p>
    <w:p w:rsidR="00B9128F" w:rsidRPr="00533B1D" w:rsidRDefault="00B9128F">
      <w:pPr>
        <w:rPr>
          <w:rFonts w:ascii="Times New Roman" w:hAnsi="Times New Roman" w:cs="Times New Roman"/>
          <w:sz w:val="28"/>
          <w:szCs w:val="28"/>
        </w:rPr>
      </w:pPr>
      <w:r w:rsidRPr="00533B1D">
        <w:rPr>
          <w:rFonts w:ascii="Times New Roman" w:hAnsi="Times New Roman" w:cs="Times New Roman"/>
          <w:sz w:val="28"/>
          <w:szCs w:val="28"/>
        </w:rPr>
        <w:t>Заучивание слов роли, не всегда соответствующих пониманию и чувству ребенка, сковывает детское творчество. Гораздо ближе детскому пониманию пьесы, сочиненные самими детьми или сочиняемые и импровизируемые ими в пр</w:t>
      </w:r>
      <w:r w:rsidR="00934F20" w:rsidRPr="00533B1D">
        <w:rPr>
          <w:rFonts w:ascii="Times New Roman" w:hAnsi="Times New Roman" w:cs="Times New Roman"/>
          <w:sz w:val="28"/>
          <w:szCs w:val="28"/>
        </w:rPr>
        <w:t>о</w:t>
      </w:r>
      <w:r w:rsidRPr="00533B1D">
        <w:rPr>
          <w:rFonts w:ascii="Times New Roman" w:hAnsi="Times New Roman" w:cs="Times New Roman"/>
          <w:sz w:val="28"/>
          <w:szCs w:val="28"/>
        </w:rPr>
        <w:t>цессе творчества. Такие пьесы неизбежно будут менее складны и менее литературные, но они будут иметь огромное преимущество, заключающееся в том, что они возникнут в процессе детского творчества. Для того</w:t>
      </w:r>
      <w:proofErr w:type="gramStart"/>
      <w:r w:rsidRPr="00533B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33B1D">
        <w:rPr>
          <w:rFonts w:ascii="Times New Roman" w:hAnsi="Times New Roman" w:cs="Times New Roman"/>
          <w:sz w:val="28"/>
          <w:szCs w:val="28"/>
        </w:rPr>
        <w:t xml:space="preserve"> чтобы ребенок проявил творчество, необходимо обогатить его жизненный опыт яркими художественными впечатлениями, дать необходимые знания и умения, обогатить речь. Чем богаче опыт ребенка старшего возраста, тем ярче будут творческие проявления в различных видах деятельности. Поэтому так важно приобщать ребенка к музыке, театру, литературе, живописи. Чем раньше начать развивать детское речевое творчество, тем больших результатов можно достигнуть.</w:t>
      </w:r>
    </w:p>
    <w:p w:rsidR="00B9128F" w:rsidRPr="00533B1D" w:rsidRDefault="00B9128F">
      <w:pPr>
        <w:rPr>
          <w:rFonts w:ascii="Times New Roman" w:hAnsi="Times New Roman" w:cs="Times New Roman"/>
          <w:sz w:val="28"/>
          <w:szCs w:val="28"/>
        </w:rPr>
      </w:pPr>
      <w:r w:rsidRPr="00533B1D">
        <w:rPr>
          <w:rFonts w:ascii="Times New Roman" w:hAnsi="Times New Roman" w:cs="Times New Roman"/>
          <w:sz w:val="28"/>
          <w:szCs w:val="28"/>
        </w:rPr>
        <w:t>Расширению опыта ребенка способствуют и театральные зан</w:t>
      </w:r>
      <w:r w:rsidR="00934F20" w:rsidRPr="00533B1D">
        <w:rPr>
          <w:rFonts w:ascii="Times New Roman" w:hAnsi="Times New Roman" w:cs="Times New Roman"/>
          <w:sz w:val="28"/>
          <w:szCs w:val="28"/>
        </w:rPr>
        <w:t>я</w:t>
      </w:r>
      <w:r w:rsidRPr="00533B1D">
        <w:rPr>
          <w:rFonts w:ascii="Times New Roman" w:hAnsi="Times New Roman" w:cs="Times New Roman"/>
          <w:sz w:val="28"/>
          <w:szCs w:val="28"/>
        </w:rPr>
        <w:t xml:space="preserve">тия, которые необходимо проводить </w:t>
      </w:r>
      <w:r w:rsidR="00934F20" w:rsidRPr="00533B1D">
        <w:rPr>
          <w:rFonts w:ascii="Times New Roman" w:hAnsi="Times New Roman" w:cs="Times New Roman"/>
          <w:sz w:val="28"/>
          <w:szCs w:val="28"/>
        </w:rPr>
        <w:t>2</w:t>
      </w:r>
      <w:r w:rsidRPr="00533B1D">
        <w:rPr>
          <w:rFonts w:ascii="Times New Roman" w:hAnsi="Times New Roman" w:cs="Times New Roman"/>
          <w:sz w:val="28"/>
          <w:szCs w:val="28"/>
        </w:rPr>
        <w:t xml:space="preserve"> раза в неделю</w:t>
      </w:r>
      <w:r w:rsidR="00934F20" w:rsidRPr="00533B1D">
        <w:rPr>
          <w:rFonts w:ascii="Times New Roman" w:hAnsi="Times New Roman" w:cs="Times New Roman"/>
          <w:sz w:val="28"/>
          <w:szCs w:val="28"/>
        </w:rPr>
        <w:t>,</w:t>
      </w:r>
      <w:r w:rsidRPr="00533B1D">
        <w:rPr>
          <w:rFonts w:ascii="Times New Roman" w:hAnsi="Times New Roman" w:cs="Times New Roman"/>
          <w:sz w:val="28"/>
          <w:szCs w:val="28"/>
        </w:rPr>
        <w:t xml:space="preserve"> особенно в старшей возрастной группе, по программе «Театр</w:t>
      </w:r>
      <w:r w:rsidR="00934F20" w:rsidRPr="00533B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4F20" w:rsidRPr="00533B1D">
        <w:rPr>
          <w:rFonts w:ascii="Times New Roman" w:hAnsi="Times New Roman" w:cs="Times New Roman"/>
          <w:sz w:val="28"/>
          <w:szCs w:val="28"/>
        </w:rPr>
        <w:t>–</w:t>
      </w:r>
      <w:r w:rsidRPr="00533B1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33B1D">
        <w:rPr>
          <w:rFonts w:ascii="Times New Roman" w:hAnsi="Times New Roman" w:cs="Times New Roman"/>
          <w:sz w:val="28"/>
          <w:szCs w:val="28"/>
        </w:rPr>
        <w:t>ворчество</w:t>
      </w:r>
      <w:r w:rsidR="00934F20" w:rsidRPr="00533B1D">
        <w:rPr>
          <w:rFonts w:ascii="Times New Roman" w:hAnsi="Times New Roman" w:cs="Times New Roman"/>
          <w:sz w:val="28"/>
          <w:szCs w:val="28"/>
        </w:rPr>
        <w:t xml:space="preserve"> </w:t>
      </w:r>
      <w:r w:rsidRPr="00533B1D">
        <w:rPr>
          <w:rFonts w:ascii="Times New Roman" w:hAnsi="Times New Roman" w:cs="Times New Roman"/>
          <w:sz w:val="28"/>
          <w:szCs w:val="28"/>
        </w:rPr>
        <w:t>-дети»</w:t>
      </w:r>
    </w:p>
    <w:p w:rsidR="00B9128F" w:rsidRPr="00533B1D" w:rsidRDefault="00F21C19">
      <w:pPr>
        <w:rPr>
          <w:rFonts w:ascii="Times New Roman" w:hAnsi="Times New Roman" w:cs="Times New Roman"/>
          <w:sz w:val="28"/>
          <w:szCs w:val="28"/>
        </w:rPr>
      </w:pPr>
      <w:r w:rsidRPr="00533B1D">
        <w:rPr>
          <w:rFonts w:ascii="Times New Roman" w:hAnsi="Times New Roman" w:cs="Times New Roman"/>
          <w:sz w:val="28"/>
          <w:szCs w:val="28"/>
        </w:rPr>
        <w:t>В старшей группе дети освобождаются от комплексов, активно участвуют в театрализованных играх. Театрализованные игры дают детям возмож</w:t>
      </w:r>
      <w:r w:rsidR="00934F20" w:rsidRPr="00533B1D">
        <w:rPr>
          <w:rFonts w:ascii="Times New Roman" w:hAnsi="Times New Roman" w:cs="Times New Roman"/>
          <w:sz w:val="28"/>
          <w:szCs w:val="28"/>
        </w:rPr>
        <w:t>н</w:t>
      </w:r>
      <w:r w:rsidRPr="00533B1D">
        <w:rPr>
          <w:rFonts w:ascii="Times New Roman" w:hAnsi="Times New Roman" w:cs="Times New Roman"/>
          <w:sz w:val="28"/>
          <w:szCs w:val="28"/>
        </w:rPr>
        <w:t xml:space="preserve">ость применить полученные знания, проявить творчество в различных видах деятельности, особенно </w:t>
      </w:r>
      <w:proofErr w:type="gramStart"/>
      <w:r w:rsidRPr="00533B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3B1D">
        <w:rPr>
          <w:rFonts w:ascii="Times New Roman" w:hAnsi="Times New Roman" w:cs="Times New Roman"/>
          <w:sz w:val="28"/>
          <w:szCs w:val="28"/>
        </w:rPr>
        <w:t xml:space="preserve"> речевой.</w:t>
      </w:r>
    </w:p>
    <w:p w:rsidR="00F21C19" w:rsidRPr="00533B1D" w:rsidRDefault="00F21C19">
      <w:pPr>
        <w:rPr>
          <w:rFonts w:ascii="Times New Roman" w:hAnsi="Times New Roman" w:cs="Times New Roman"/>
          <w:sz w:val="28"/>
          <w:szCs w:val="28"/>
        </w:rPr>
      </w:pPr>
      <w:r w:rsidRPr="00533B1D">
        <w:rPr>
          <w:rFonts w:ascii="Times New Roman" w:hAnsi="Times New Roman" w:cs="Times New Roman"/>
          <w:sz w:val="28"/>
          <w:szCs w:val="28"/>
        </w:rPr>
        <w:t xml:space="preserve">Сохраняя принципы индивидуальности в театрализованных </w:t>
      </w:r>
      <w:proofErr w:type="gramStart"/>
      <w:r w:rsidRPr="00533B1D">
        <w:rPr>
          <w:rFonts w:ascii="Times New Roman" w:hAnsi="Times New Roman" w:cs="Times New Roman"/>
          <w:sz w:val="28"/>
          <w:szCs w:val="28"/>
        </w:rPr>
        <w:t>играх</w:t>
      </w:r>
      <w:proofErr w:type="gramEnd"/>
      <w:r w:rsidRPr="00533B1D">
        <w:rPr>
          <w:rFonts w:ascii="Times New Roman" w:hAnsi="Times New Roman" w:cs="Times New Roman"/>
          <w:sz w:val="28"/>
          <w:szCs w:val="28"/>
        </w:rPr>
        <w:t xml:space="preserve"> мы стараемся увести детей от взрослого театра, где роли ребенка заучены, отточены и искусственны. Дети, как автоматы выходят на сцену и повторяют заученные слова. Кажущуюся </w:t>
      </w:r>
      <w:r w:rsidR="00934F20" w:rsidRPr="00533B1D">
        <w:rPr>
          <w:rFonts w:ascii="Times New Roman" w:hAnsi="Times New Roman" w:cs="Times New Roman"/>
          <w:sz w:val="28"/>
          <w:szCs w:val="28"/>
        </w:rPr>
        <w:t>радость детей в подоб</w:t>
      </w:r>
      <w:r w:rsidRPr="00533B1D">
        <w:rPr>
          <w:rFonts w:ascii="Times New Roman" w:hAnsi="Times New Roman" w:cs="Times New Roman"/>
          <w:sz w:val="28"/>
          <w:szCs w:val="28"/>
        </w:rPr>
        <w:t xml:space="preserve">ных спектаклях мы, взрослые, создаем сами, волнуем, нервируем их своим возбуждением, и почти всегда кажущая самостоятельность в провидении роли ребенком настолько </w:t>
      </w:r>
      <w:proofErr w:type="gramStart"/>
      <w:r w:rsidRPr="00533B1D">
        <w:rPr>
          <w:rFonts w:ascii="Times New Roman" w:hAnsi="Times New Roman" w:cs="Times New Roman"/>
          <w:sz w:val="28"/>
          <w:szCs w:val="28"/>
        </w:rPr>
        <w:t>натаскан</w:t>
      </w:r>
      <w:proofErr w:type="gramEnd"/>
      <w:r w:rsidRPr="00533B1D">
        <w:rPr>
          <w:rFonts w:ascii="Times New Roman" w:hAnsi="Times New Roman" w:cs="Times New Roman"/>
          <w:sz w:val="28"/>
          <w:szCs w:val="28"/>
        </w:rPr>
        <w:t xml:space="preserve"> взрослым, что все дело, в большинстве случаев, подобно самообману. Вместо здоровой радости идут тоскливые репетиции, а за ним и сам спектакль, который дает массу нервных переживаний. Такие представления лишь по названию театр, </w:t>
      </w:r>
      <w:proofErr w:type="gramStart"/>
      <w:r w:rsidRPr="00533B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33B1D">
        <w:rPr>
          <w:rFonts w:ascii="Times New Roman" w:hAnsi="Times New Roman" w:cs="Times New Roman"/>
          <w:sz w:val="28"/>
          <w:szCs w:val="28"/>
        </w:rPr>
        <w:t xml:space="preserve"> в сущности они машины самого главного, без чего не может существовать.</w:t>
      </w:r>
    </w:p>
    <w:p w:rsidR="00F21C19" w:rsidRPr="00533B1D" w:rsidRDefault="00F21C19">
      <w:pPr>
        <w:rPr>
          <w:rFonts w:ascii="Times New Roman" w:hAnsi="Times New Roman" w:cs="Times New Roman"/>
          <w:sz w:val="28"/>
          <w:szCs w:val="28"/>
        </w:rPr>
      </w:pPr>
      <w:r w:rsidRPr="00533B1D">
        <w:rPr>
          <w:rFonts w:ascii="Times New Roman" w:hAnsi="Times New Roman" w:cs="Times New Roman"/>
          <w:sz w:val="28"/>
          <w:szCs w:val="28"/>
        </w:rPr>
        <w:t xml:space="preserve">Не следует забывать, что зона детского творчества заключается в том, что ценность его следует видеть не в результате, не в продукте творчества, важно </w:t>
      </w:r>
      <w:r w:rsidRPr="00533B1D">
        <w:rPr>
          <w:rFonts w:ascii="Times New Roman" w:hAnsi="Times New Roman" w:cs="Times New Roman"/>
          <w:sz w:val="28"/>
          <w:szCs w:val="28"/>
        </w:rPr>
        <w:lastRenderedPageBreak/>
        <w:t>то, что они создают, творят, упражняются в творческом воображении и его воплощении.</w:t>
      </w:r>
    </w:p>
    <w:p w:rsidR="00F21C19" w:rsidRPr="00533B1D" w:rsidRDefault="00F21C19">
      <w:pPr>
        <w:rPr>
          <w:rFonts w:ascii="Times New Roman" w:hAnsi="Times New Roman" w:cs="Times New Roman"/>
          <w:sz w:val="28"/>
          <w:szCs w:val="28"/>
        </w:rPr>
      </w:pPr>
      <w:r w:rsidRPr="00533B1D">
        <w:rPr>
          <w:rFonts w:ascii="Times New Roman" w:hAnsi="Times New Roman" w:cs="Times New Roman"/>
          <w:sz w:val="28"/>
          <w:szCs w:val="28"/>
        </w:rPr>
        <w:t>Цель, которую необходимо ставить перед собой, занимаясь с детьми театрализованными играми</w:t>
      </w:r>
      <w:r w:rsidR="00934F20" w:rsidRPr="00533B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3B1D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533B1D">
        <w:rPr>
          <w:rFonts w:ascii="Times New Roman" w:hAnsi="Times New Roman" w:cs="Times New Roman"/>
          <w:sz w:val="28"/>
          <w:szCs w:val="28"/>
        </w:rPr>
        <w:t>делать жизнь наших воспитанников ин</w:t>
      </w:r>
      <w:r w:rsidR="00934F20" w:rsidRPr="00533B1D">
        <w:rPr>
          <w:rFonts w:ascii="Times New Roman" w:hAnsi="Times New Roman" w:cs="Times New Roman"/>
          <w:sz w:val="28"/>
          <w:szCs w:val="28"/>
        </w:rPr>
        <w:t>т</w:t>
      </w:r>
      <w:r w:rsidRPr="00533B1D">
        <w:rPr>
          <w:rFonts w:ascii="Times New Roman" w:hAnsi="Times New Roman" w:cs="Times New Roman"/>
          <w:sz w:val="28"/>
          <w:szCs w:val="28"/>
        </w:rPr>
        <w:t>ересной, содержател</w:t>
      </w:r>
      <w:r w:rsidR="00934F20" w:rsidRPr="00533B1D">
        <w:rPr>
          <w:rFonts w:ascii="Times New Roman" w:hAnsi="Times New Roman" w:cs="Times New Roman"/>
          <w:sz w:val="28"/>
          <w:szCs w:val="28"/>
        </w:rPr>
        <w:t>ьной, наполненной яркими впечат</w:t>
      </w:r>
      <w:r w:rsidRPr="00533B1D">
        <w:rPr>
          <w:rFonts w:ascii="Times New Roman" w:hAnsi="Times New Roman" w:cs="Times New Roman"/>
          <w:sz w:val="28"/>
          <w:szCs w:val="28"/>
        </w:rPr>
        <w:t>л</w:t>
      </w:r>
      <w:r w:rsidR="00934F20" w:rsidRPr="00533B1D">
        <w:rPr>
          <w:rFonts w:ascii="Times New Roman" w:hAnsi="Times New Roman" w:cs="Times New Roman"/>
          <w:sz w:val="28"/>
          <w:szCs w:val="28"/>
        </w:rPr>
        <w:t>е</w:t>
      </w:r>
      <w:r w:rsidRPr="00533B1D">
        <w:rPr>
          <w:rFonts w:ascii="Times New Roman" w:hAnsi="Times New Roman" w:cs="Times New Roman"/>
          <w:sz w:val="28"/>
          <w:szCs w:val="28"/>
        </w:rPr>
        <w:t xml:space="preserve">ниями, радостью творчества. </w:t>
      </w:r>
    </w:p>
    <w:p w:rsidR="00F21C19" w:rsidRPr="00533B1D" w:rsidRDefault="00F21C19">
      <w:pPr>
        <w:rPr>
          <w:rFonts w:ascii="Times New Roman" w:hAnsi="Times New Roman" w:cs="Times New Roman"/>
          <w:sz w:val="28"/>
          <w:szCs w:val="28"/>
        </w:rPr>
      </w:pPr>
      <w:r w:rsidRPr="00533B1D">
        <w:rPr>
          <w:rFonts w:ascii="Times New Roman" w:hAnsi="Times New Roman" w:cs="Times New Roman"/>
          <w:sz w:val="28"/>
          <w:szCs w:val="28"/>
        </w:rPr>
        <w:t>Беря на себя роль, ребенок стареется подражать поступкам, манерам, речи своего героя. Выразительность действий и речь достигается естественно, без специальной подготовки, выучки.</w:t>
      </w:r>
    </w:p>
    <w:p w:rsidR="00F21C19" w:rsidRPr="00533B1D" w:rsidRDefault="00F21C19">
      <w:pPr>
        <w:rPr>
          <w:rFonts w:ascii="Times New Roman" w:hAnsi="Times New Roman" w:cs="Times New Roman"/>
          <w:sz w:val="28"/>
          <w:szCs w:val="28"/>
        </w:rPr>
      </w:pPr>
      <w:r w:rsidRPr="00533B1D">
        <w:rPr>
          <w:rFonts w:ascii="Times New Roman" w:hAnsi="Times New Roman" w:cs="Times New Roman"/>
          <w:sz w:val="28"/>
          <w:szCs w:val="28"/>
        </w:rPr>
        <w:t>В создании образа особенно велика роль слова. Роль слова в игре многообразна. С помощью слова р</w:t>
      </w:r>
      <w:r w:rsidR="00934F20" w:rsidRPr="00533B1D">
        <w:rPr>
          <w:rFonts w:ascii="Times New Roman" w:hAnsi="Times New Roman" w:cs="Times New Roman"/>
          <w:sz w:val="28"/>
          <w:szCs w:val="28"/>
        </w:rPr>
        <w:t>е</w:t>
      </w:r>
      <w:r w:rsidRPr="00533B1D">
        <w:rPr>
          <w:rFonts w:ascii="Times New Roman" w:hAnsi="Times New Roman" w:cs="Times New Roman"/>
          <w:sz w:val="28"/>
          <w:szCs w:val="28"/>
        </w:rPr>
        <w:t xml:space="preserve">бенок создает образ, разыгрывает свою роль. </w:t>
      </w:r>
      <w:proofErr w:type="gramStart"/>
      <w:r w:rsidRPr="00533B1D">
        <w:rPr>
          <w:rFonts w:ascii="Times New Roman" w:hAnsi="Times New Roman" w:cs="Times New Roman"/>
          <w:sz w:val="28"/>
          <w:szCs w:val="28"/>
        </w:rPr>
        <w:t>Таким образом, в театрализованн</w:t>
      </w:r>
      <w:r w:rsidR="00934F20" w:rsidRPr="00533B1D">
        <w:rPr>
          <w:rFonts w:ascii="Times New Roman" w:hAnsi="Times New Roman" w:cs="Times New Roman"/>
          <w:sz w:val="28"/>
          <w:szCs w:val="28"/>
        </w:rPr>
        <w:t>о</w:t>
      </w:r>
      <w:r w:rsidRPr="00533B1D">
        <w:rPr>
          <w:rFonts w:ascii="Times New Roman" w:hAnsi="Times New Roman" w:cs="Times New Roman"/>
          <w:sz w:val="28"/>
          <w:szCs w:val="28"/>
        </w:rPr>
        <w:t>й игре создаются условия для упражнений связа</w:t>
      </w:r>
      <w:r w:rsidR="00E00FC5" w:rsidRPr="00533B1D">
        <w:rPr>
          <w:rFonts w:ascii="Times New Roman" w:hAnsi="Times New Roman" w:cs="Times New Roman"/>
          <w:sz w:val="28"/>
          <w:szCs w:val="28"/>
        </w:rPr>
        <w:t>нной речи, в диалогической, в рассказывании.</w:t>
      </w:r>
      <w:proofErr w:type="gramEnd"/>
      <w:r w:rsidR="00E00FC5" w:rsidRPr="00533B1D">
        <w:rPr>
          <w:rFonts w:ascii="Times New Roman" w:hAnsi="Times New Roman" w:cs="Times New Roman"/>
          <w:sz w:val="28"/>
          <w:szCs w:val="28"/>
        </w:rPr>
        <w:t xml:space="preserve"> В театрализованной игре дети помногу раз в разных комбинациях употребляют новые для них слова, обороты речи, слышанные от взрослых или при чтении книги. Благодаря театрализованной игре эти слова и обороты речи входят в активный словарь детей. Наблюдая, воспитатель, пользуясь удобным случаем, з</w:t>
      </w:r>
      <w:r w:rsidR="00934F20" w:rsidRPr="00533B1D">
        <w:rPr>
          <w:rFonts w:ascii="Times New Roman" w:hAnsi="Times New Roman" w:cs="Times New Roman"/>
          <w:sz w:val="28"/>
          <w:szCs w:val="28"/>
        </w:rPr>
        <w:t>адает детям вопросы, разговари</w:t>
      </w:r>
      <w:r w:rsidR="00E00FC5" w:rsidRPr="00533B1D">
        <w:rPr>
          <w:rFonts w:ascii="Times New Roman" w:hAnsi="Times New Roman" w:cs="Times New Roman"/>
          <w:sz w:val="28"/>
          <w:szCs w:val="28"/>
        </w:rPr>
        <w:t>вает с ними. Воспитатель должен направлять театрализованную игру, не разрушая ее, сохраняя самодеятельный и творческий характер игровой деят</w:t>
      </w:r>
      <w:r w:rsidR="00934F20" w:rsidRPr="00533B1D">
        <w:rPr>
          <w:rFonts w:ascii="Times New Roman" w:hAnsi="Times New Roman" w:cs="Times New Roman"/>
          <w:sz w:val="28"/>
          <w:szCs w:val="28"/>
        </w:rPr>
        <w:t>ельности, веру в правду игры. Т</w:t>
      </w:r>
      <w:r w:rsidR="00E00FC5" w:rsidRPr="00533B1D">
        <w:rPr>
          <w:rFonts w:ascii="Times New Roman" w:hAnsi="Times New Roman" w:cs="Times New Roman"/>
          <w:sz w:val="28"/>
          <w:szCs w:val="28"/>
        </w:rPr>
        <w:t>аким образом, заставляет их задуматься, найти нужный</w:t>
      </w:r>
      <w:r w:rsidR="00934F20" w:rsidRPr="00533B1D">
        <w:rPr>
          <w:rFonts w:ascii="Times New Roman" w:hAnsi="Times New Roman" w:cs="Times New Roman"/>
          <w:sz w:val="28"/>
          <w:szCs w:val="28"/>
        </w:rPr>
        <w:t xml:space="preserve"> ответ, связно и понятно для окру</w:t>
      </w:r>
      <w:r w:rsidR="00E00FC5" w:rsidRPr="00533B1D">
        <w:rPr>
          <w:rFonts w:ascii="Times New Roman" w:hAnsi="Times New Roman" w:cs="Times New Roman"/>
          <w:sz w:val="28"/>
          <w:szCs w:val="28"/>
        </w:rPr>
        <w:t>жающ</w:t>
      </w:r>
      <w:r w:rsidR="00934F20" w:rsidRPr="00533B1D">
        <w:rPr>
          <w:rFonts w:ascii="Times New Roman" w:hAnsi="Times New Roman" w:cs="Times New Roman"/>
          <w:sz w:val="28"/>
          <w:szCs w:val="28"/>
        </w:rPr>
        <w:t>и</w:t>
      </w:r>
      <w:r w:rsidR="00E00FC5" w:rsidRPr="00533B1D">
        <w:rPr>
          <w:rFonts w:ascii="Times New Roman" w:hAnsi="Times New Roman" w:cs="Times New Roman"/>
          <w:sz w:val="28"/>
          <w:szCs w:val="28"/>
        </w:rPr>
        <w:t>х выразить свои мысли</w:t>
      </w:r>
      <w:proofErr w:type="gramStart"/>
      <w:r w:rsidR="00934F20" w:rsidRPr="00533B1D">
        <w:rPr>
          <w:rFonts w:ascii="Times New Roman" w:hAnsi="Times New Roman" w:cs="Times New Roman"/>
          <w:sz w:val="28"/>
          <w:szCs w:val="28"/>
        </w:rPr>
        <w:t xml:space="preserve"> </w:t>
      </w:r>
      <w:r w:rsidR="00E00FC5" w:rsidRPr="00533B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0FC5" w:rsidRPr="00533B1D">
        <w:rPr>
          <w:rFonts w:ascii="Times New Roman" w:hAnsi="Times New Roman" w:cs="Times New Roman"/>
          <w:sz w:val="28"/>
          <w:szCs w:val="28"/>
        </w:rPr>
        <w:t>Задержанные в с</w:t>
      </w:r>
      <w:r w:rsidR="00934F20" w:rsidRPr="00533B1D">
        <w:rPr>
          <w:rFonts w:ascii="Times New Roman" w:hAnsi="Times New Roman" w:cs="Times New Roman"/>
          <w:sz w:val="28"/>
          <w:szCs w:val="28"/>
        </w:rPr>
        <w:t>в</w:t>
      </w:r>
      <w:r w:rsidR="00E00FC5" w:rsidRPr="00533B1D">
        <w:rPr>
          <w:rFonts w:ascii="Times New Roman" w:hAnsi="Times New Roman" w:cs="Times New Roman"/>
          <w:sz w:val="28"/>
          <w:szCs w:val="28"/>
        </w:rPr>
        <w:t>оем речевом развитии</w:t>
      </w:r>
      <w:r w:rsidR="00934F20" w:rsidRPr="00533B1D">
        <w:rPr>
          <w:rFonts w:ascii="Times New Roman" w:hAnsi="Times New Roman" w:cs="Times New Roman"/>
          <w:sz w:val="28"/>
          <w:szCs w:val="28"/>
        </w:rPr>
        <w:t xml:space="preserve"> </w:t>
      </w:r>
      <w:r w:rsidR="00E00FC5" w:rsidRPr="00533B1D">
        <w:rPr>
          <w:rFonts w:ascii="Times New Roman" w:hAnsi="Times New Roman" w:cs="Times New Roman"/>
          <w:sz w:val="28"/>
          <w:szCs w:val="28"/>
        </w:rPr>
        <w:t>дети</w:t>
      </w:r>
      <w:r w:rsidR="00934F20" w:rsidRPr="00533B1D">
        <w:rPr>
          <w:rFonts w:ascii="Times New Roman" w:hAnsi="Times New Roman" w:cs="Times New Roman"/>
          <w:sz w:val="28"/>
          <w:szCs w:val="28"/>
        </w:rPr>
        <w:t xml:space="preserve"> </w:t>
      </w:r>
      <w:r w:rsidR="00E00FC5" w:rsidRPr="00533B1D">
        <w:rPr>
          <w:rFonts w:ascii="Times New Roman" w:hAnsi="Times New Roman" w:cs="Times New Roman"/>
          <w:sz w:val="28"/>
          <w:szCs w:val="28"/>
        </w:rPr>
        <w:t>оказываются отсталыми и в развитии воображения. Между речью и театрализованной игрой существует двуст</w:t>
      </w:r>
      <w:r w:rsidR="00934F20" w:rsidRPr="00533B1D">
        <w:rPr>
          <w:rFonts w:ascii="Times New Roman" w:hAnsi="Times New Roman" w:cs="Times New Roman"/>
          <w:sz w:val="28"/>
          <w:szCs w:val="28"/>
        </w:rPr>
        <w:t>о</w:t>
      </w:r>
      <w:r w:rsidR="00E00FC5" w:rsidRPr="00533B1D">
        <w:rPr>
          <w:rFonts w:ascii="Times New Roman" w:hAnsi="Times New Roman" w:cs="Times New Roman"/>
          <w:sz w:val="28"/>
          <w:szCs w:val="28"/>
        </w:rPr>
        <w:t>ронняя связь. С одной стор</w:t>
      </w:r>
      <w:r w:rsidR="00934F20" w:rsidRPr="00533B1D">
        <w:rPr>
          <w:rFonts w:ascii="Times New Roman" w:hAnsi="Times New Roman" w:cs="Times New Roman"/>
          <w:sz w:val="28"/>
          <w:szCs w:val="28"/>
        </w:rPr>
        <w:t>о</w:t>
      </w:r>
      <w:r w:rsidR="00E00FC5" w:rsidRPr="00533B1D">
        <w:rPr>
          <w:rFonts w:ascii="Times New Roman" w:hAnsi="Times New Roman" w:cs="Times New Roman"/>
          <w:sz w:val="28"/>
          <w:szCs w:val="28"/>
        </w:rPr>
        <w:t>ны, речь развивается и активизирует</w:t>
      </w:r>
      <w:r w:rsidR="00934F20" w:rsidRPr="00533B1D">
        <w:rPr>
          <w:rFonts w:ascii="Times New Roman" w:hAnsi="Times New Roman" w:cs="Times New Roman"/>
          <w:sz w:val="28"/>
          <w:szCs w:val="28"/>
        </w:rPr>
        <w:t>с</w:t>
      </w:r>
      <w:r w:rsidR="00E00FC5" w:rsidRPr="00533B1D">
        <w:rPr>
          <w:rFonts w:ascii="Times New Roman" w:hAnsi="Times New Roman" w:cs="Times New Roman"/>
          <w:sz w:val="28"/>
          <w:szCs w:val="28"/>
        </w:rPr>
        <w:t>я в игре, а с другой</w:t>
      </w:r>
      <w:r w:rsidR="00934F20" w:rsidRPr="00533B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0FC5" w:rsidRPr="00533B1D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E00FC5" w:rsidRPr="00533B1D">
        <w:rPr>
          <w:rFonts w:ascii="Times New Roman" w:hAnsi="Times New Roman" w:cs="Times New Roman"/>
          <w:sz w:val="28"/>
          <w:szCs w:val="28"/>
        </w:rPr>
        <w:t>ама игра развивается под влиянием развития речи. Ребенок словом обозначает свои действия, таким образом, осмысливает их; словом, он пользуется и, чтобы дополнить действия, выразить свои мысли и чувства.</w:t>
      </w:r>
    </w:p>
    <w:p w:rsidR="00E00FC5" w:rsidRPr="00B5108E" w:rsidRDefault="00E00FC5">
      <w:pPr>
        <w:rPr>
          <w:sz w:val="40"/>
          <w:szCs w:val="40"/>
        </w:rPr>
      </w:pPr>
      <w:r w:rsidRPr="00533B1D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иногда целые эпизоды игры создаются с </w:t>
      </w:r>
      <w:r w:rsidR="00B5108E" w:rsidRPr="00533B1D">
        <w:rPr>
          <w:rFonts w:ascii="Times New Roman" w:hAnsi="Times New Roman" w:cs="Times New Roman"/>
          <w:sz w:val="28"/>
          <w:szCs w:val="28"/>
        </w:rPr>
        <w:t xml:space="preserve">помощью слова. </w:t>
      </w:r>
      <w:proofErr w:type="spellStart"/>
      <w:r w:rsidRPr="00533B1D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533B1D">
        <w:rPr>
          <w:rFonts w:ascii="Times New Roman" w:hAnsi="Times New Roman" w:cs="Times New Roman"/>
          <w:sz w:val="28"/>
          <w:szCs w:val="28"/>
        </w:rPr>
        <w:t xml:space="preserve"> Л.С. доказывал, </w:t>
      </w:r>
      <w:r w:rsidR="00934F20" w:rsidRPr="00533B1D">
        <w:rPr>
          <w:rFonts w:ascii="Times New Roman" w:hAnsi="Times New Roman" w:cs="Times New Roman"/>
          <w:sz w:val="28"/>
          <w:szCs w:val="28"/>
        </w:rPr>
        <w:t>что развитие детского воображения непосредственно связано с усвоением р</w:t>
      </w:r>
      <w:r w:rsidR="00934F20">
        <w:rPr>
          <w:sz w:val="28"/>
          <w:szCs w:val="28"/>
        </w:rPr>
        <w:t>ечи.</w:t>
      </w:r>
    </w:p>
    <w:sectPr w:rsidR="00E00FC5" w:rsidRPr="00B5108E" w:rsidSect="0042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B4BFD"/>
    <w:rsid w:val="00210CB2"/>
    <w:rsid w:val="002B4BFD"/>
    <w:rsid w:val="00425C63"/>
    <w:rsid w:val="00533B1D"/>
    <w:rsid w:val="00645AB8"/>
    <w:rsid w:val="00934F20"/>
    <w:rsid w:val="00B5108E"/>
    <w:rsid w:val="00B9128F"/>
    <w:rsid w:val="00E00FC5"/>
    <w:rsid w:val="00E46B27"/>
    <w:rsid w:val="00F2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5</cp:revision>
  <cp:lastPrinted>2021-04-14T13:53:00Z</cp:lastPrinted>
  <dcterms:created xsi:type="dcterms:W3CDTF">2021-04-14T12:00:00Z</dcterms:created>
  <dcterms:modified xsi:type="dcterms:W3CDTF">2021-04-14T14:08:00Z</dcterms:modified>
</cp:coreProperties>
</file>