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color w:val="000000"/>
        </w:rPr>
      </w:pPr>
      <w:r w:rsidRPr="00F27889">
        <w:rPr>
          <w:color w:val="000000"/>
        </w:rPr>
        <w:t xml:space="preserve">Заведующей МБДОУ ЦРР                          </w:t>
      </w:r>
      <w:r w:rsidR="00F27889">
        <w:rPr>
          <w:color w:val="000000"/>
        </w:rPr>
        <w:t xml:space="preserve">                   </w:t>
      </w:r>
      <w:r w:rsidRPr="00F27889">
        <w:rPr>
          <w:color w:val="000000"/>
        </w:rPr>
        <w:t xml:space="preserve">                                              </w:t>
      </w:r>
      <w:r w:rsidR="00673981">
        <w:rPr>
          <w:color w:val="000000"/>
        </w:rPr>
        <w:t xml:space="preserve">                 «Детский сад №20</w:t>
      </w:r>
      <w:r w:rsidRPr="00F27889">
        <w:rPr>
          <w:color w:val="000000"/>
        </w:rPr>
        <w:t xml:space="preserve"> «</w:t>
      </w:r>
      <w:proofErr w:type="spellStart"/>
      <w:r w:rsidR="00673981">
        <w:rPr>
          <w:color w:val="000000"/>
        </w:rPr>
        <w:t>Аленушка</w:t>
      </w:r>
      <w:proofErr w:type="spellEnd"/>
      <w:r w:rsidRPr="00F27889">
        <w:rPr>
          <w:color w:val="000000"/>
        </w:rPr>
        <w:t>»</w:t>
      </w:r>
    </w:p>
    <w:p w:rsidR="000963C4" w:rsidRPr="00F27889" w:rsidRDefault="00673981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proofErr w:type="spellStart"/>
      <w:r>
        <w:rPr>
          <w:color w:val="000000"/>
        </w:rPr>
        <w:t>Аликперовой</w:t>
      </w:r>
      <w:proofErr w:type="spellEnd"/>
      <w:r>
        <w:rPr>
          <w:color w:val="000000"/>
        </w:rPr>
        <w:t xml:space="preserve"> Е.А.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от родителя (законного представителя)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__________________________________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__________________________________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proofErr w:type="gramStart"/>
      <w:r w:rsidRPr="00F27889">
        <w:rPr>
          <w:color w:val="000000"/>
        </w:rPr>
        <w:t>(фамилия, имя, отчество родителя</w:t>
      </w:r>
      <w:proofErr w:type="gramEnd"/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(законного представителя)</w:t>
      </w:r>
    </w:p>
    <w:p w:rsidR="000963C4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Заявление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на получение услуг консультационного центра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Я, __________________________________________________________________,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адресу:_________________________________________________________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(адрес проживания)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телефон___________________________________________________________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(контактный телефон)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 xml:space="preserve">         Прошу предоставить методическую, </w:t>
      </w:r>
      <w:proofErr w:type="spellStart"/>
      <w:r>
        <w:rPr>
          <w:color w:val="000000"/>
          <w:sz w:val="28"/>
          <w:szCs w:val="28"/>
        </w:rPr>
        <w:t>психолого</w:t>
      </w:r>
      <w:proofErr w:type="spellEnd"/>
      <w:r>
        <w:rPr>
          <w:color w:val="000000"/>
          <w:sz w:val="28"/>
          <w:szCs w:val="28"/>
        </w:rPr>
        <w:t xml:space="preserve"> – педагогическую, диагностическую и консультативную помощь (</w:t>
      </w:r>
      <w:proofErr w:type="gramStart"/>
      <w:r>
        <w:rPr>
          <w:color w:val="000000"/>
          <w:sz w:val="28"/>
          <w:szCs w:val="28"/>
        </w:rPr>
        <w:t>нужное</w:t>
      </w:r>
      <w:proofErr w:type="gramEnd"/>
      <w:r>
        <w:rPr>
          <w:color w:val="000000"/>
          <w:sz w:val="28"/>
          <w:szCs w:val="28"/>
        </w:rPr>
        <w:t xml:space="preserve"> подчеркнуть) по вопросам воспитания и развития моего ребёнка, получающего дошкольное образование в форме семейного образования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 ребёнка, дата рождения)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 п.1 ст.9 Федерального закона от 27.07.2006 № 152-ФЗ «О персональных данных», необходимых для получения услуг консультационного центра, я __________________________________________________________________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согласна</w:t>
      </w:r>
      <w:proofErr w:type="gramEnd"/>
      <w:r>
        <w:rPr>
          <w:color w:val="000000"/>
          <w:sz w:val="28"/>
          <w:szCs w:val="28"/>
        </w:rPr>
        <w:t xml:space="preserve">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«___»_______________20__ г.        _______________          _____________</w:t>
      </w:r>
    </w:p>
    <w:p w:rsidR="000963C4" w:rsidRDefault="000963C4" w:rsidP="000963C4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   (дата)</w:t>
      </w:r>
    </w:p>
    <w:p w:rsidR="000963C4" w:rsidRDefault="000963C4" w:rsidP="000963C4">
      <w:pPr>
        <w:pStyle w:val="a4"/>
        <w:spacing w:before="180" w:beforeAutospacing="0" w:after="18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57295" w:rsidRDefault="00057295">
      <w:pPr>
        <w:rPr>
          <w:sz w:val="144"/>
          <w:szCs w:val="144"/>
        </w:rPr>
      </w:pPr>
    </w:p>
    <w:p w:rsidR="00F27889" w:rsidRPr="00F27889" w:rsidRDefault="00F27889">
      <w:pPr>
        <w:rPr>
          <w:rFonts w:ascii="Times New Roman" w:hAnsi="Times New Roman" w:cs="Times New Roman"/>
          <w:sz w:val="28"/>
          <w:szCs w:val="28"/>
        </w:rPr>
      </w:pP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ДОГОВОР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сотрудничестве между Консультационным центром</w:t>
      </w:r>
    </w:p>
    <w:p w:rsidR="000963C4" w:rsidRPr="000963C4" w:rsidRDefault="00F27889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учреждения</w:t>
      </w:r>
    </w:p>
    <w:p w:rsidR="000963C4" w:rsidRPr="000963C4" w:rsidRDefault="00F27889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развития ребенка «Детский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67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67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родителями (законными представителями) ребёнка </w:t>
      </w:r>
      <w:r w:rsid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возрасте от 2 месяцев до 7 лет,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посещающего</w:t>
      </w:r>
      <w:proofErr w:type="gramEnd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дошкольное образовательное учреждение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 ____» _____________________201______г.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тационный центр </w:t>
      </w:r>
      <w:proofErr w:type="gramStart"/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  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развития ребенка «Детский  сад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(именуемый в дальнейшем Консультационный центр) в лице заведующе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Аликперовой</w:t>
      </w:r>
      <w:proofErr w:type="spellEnd"/>
      <w:r w:rsidR="006739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Елены 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Алиавсетовны</w:t>
      </w:r>
      <w:proofErr w:type="spellEnd"/>
      <w:r w:rsidR="006739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0963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стороны и _________________________________________________________________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                                      Ф.И.О. родителя (законного представителя)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</w:t>
      </w:r>
      <w:proofErr w:type="spell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Родитель (законный представитель) с другой стороны, заключили настоящий договор о нижеследующем: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Предмет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.Настоящий договор обеспечивает сотрудничество родителей (законных представителей) и  Консультационного центра в области обеспечения единства и преемственности семейного и общественного воспитания и развития ребёнка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 ребёнка, дата рождения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 места жительства ребенка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Предметом договора является  оказание  методической, психолого-педагогической, диагностической и консультативной помощи родителям (законным представителям) детей в возрасте от 2 месяцев  до 7 лет, не посещающих дошкольное образовательное учреждение.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1.3.  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работает два раза в месяц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Консультационного центра  определяется расписанием, утвержденным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</w:t>
      </w:r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дующей МБДОУ ЦРР «Детский сад №20 «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.Организация консультативной и психолого-педагогической помощи родителям (законным представителям) детей  строится на основе их взаимодействия с педагогами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«Детски</w:t>
      </w:r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сад №20 «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97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Консультационный центр обязуется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психолого-педагогическую помощь родителям (законным представителям) детей в возрасте от 2 месяцев до 7 лет, не посещающих дошкольное образовательное учреждение, попавшим в трудную жизненную ситуацию, для всестороннего развития личности ребёнка.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2.1.2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консультативную помощь родителям (законным представителям) по различным вопросам воспитания, обучения и развития детей  с 2 месяцев до 7 летнего возраста.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2.1.3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Оказывать содействие родителям в социализации детей дошкольного возраста, не посещающих образовательные учреждения.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всестороннюю помощь родителям (законным представителям) детей 1,5 до3 лет  в обеспечении успешной адаптации детей при поступлении в образовательную организацию в вопросах воспитания и развития детей с учетом их возрастных возможностей.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2.1.5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Консультационный центр обязуется во время оказания консультативной помощи родителям обеспечить условия для психологического комфорта всех участников взаимодействия.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Родитель обязуется: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работе Консультационного центра, выполняя рекомендации специалистов.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2.2.3.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прибывать на оказание консультативной помощи к специалисту Консультационного центра согласно индивидуальному графику.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случае невозможности присутствия на встрече в заранее согласованное время, уведомлять об этом специалиста или старшего воспитателя, в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необходимости заведующей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«Детский сад №20 «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0768"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2.2.5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совместном визите родителя с ребёнком для консультирования, приводить ребёнка в опрятном виде, здоровым.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2.2.6.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заведующего МБ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нарушении условий настоящего договора кем-либо из педагогов Консультационного центра.</w:t>
      </w:r>
    </w:p>
    <w:p w:rsidR="000963C4" w:rsidRPr="000963C4" w:rsidRDefault="000963C4" w:rsidP="00096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Консультационный центр имеет право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квалифицированной консультативной и практической помощи родителям (законным представителям);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2.3.1.2. 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Консультационного центра имеют право на уважительное и вежливое обращение со стороны родителей (законных представителей) детей.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2.3.2. Родитель имеет право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улучшению организации работы Консультационного центра высказывание пожеланий на тему консультаций: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договора, уведомив письменно Консультационный центр об этом;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и вежливое обращение со стороны персонала М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Форма расчётов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.Работа Консультационного центра производится на безвозмездной основ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предполагает форм расчёта сторон.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Ответственность за неисполнение или ненадлежащее исполнение обязательств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Специалисты, оказывающие консультативную помощь несут ответственность 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 и профессионализм;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обоснованность и эффективность рекомендаций;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документации, сохранность и конфиденциальность информации.</w:t>
      </w:r>
    </w:p>
    <w:p w:rsidR="000963C4" w:rsidRPr="00970768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взаимную ответственность за обязательное соблюдение условий настоящего договора, а также изменений, дополнений по взаимному письменному согласию сторон.</w:t>
      </w:r>
    </w:p>
    <w:p w:rsidR="00970768" w:rsidRPr="003C3FB0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68" w:rsidRPr="003C3FB0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7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5.1. 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в любое время. При этом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инициировавшая расторжение договора, должна предупредить об этом другую сторону за 14 дней.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.Настоящий договор действует с момента его подписания сторонами.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силу:</w:t>
      </w:r>
    </w:p>
    <w:p w:rsidR="000963C4" w:rsidRPr="000963C4" w:rsidRDefault="000963C4" w:rsidP="000963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</w:t>
      </w:r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в МБДОУ ЦРР «Детский сад №20 «</w:t>
      </w:r>
      <w:proofErr w:type="spellStart"/>
      <w:r w:rsidR="0067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63C4" w:rsidRPr="000963C4" w:rsidRDefault="000963C4" w:rsidP="000963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экземпляр выдаётся Родителю (законному представителю).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действителен: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«___»__________20____г по «___»_________20_____г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разрешения споров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из настоящего договора или в связи с ним, будут решаться путём переговоров между участниками и на основании действующего законодательства РФ.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сторон.</w:t>
      </w:r>
    </w:p>
    <w:tbl>
      <w:tblPr>
        <w:tblW w:w="12157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5"/>
        <w:gridCol w:w="5529"/>
        <w:gridCol w:w="1266"/>
        <w:gridCol w:w="1087"/>
      </w:tblGrid>
      <w:tr w:rsidR="000963C4" w:rsidRPr="000963C4" w:rsidTr="00970768">
        <w:tc>
          <w:tcPr>
            <w:tcW w:w="44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97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97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ЦРР</w:t>
            </w: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 №</w:t>
            </w:r>
            <w:r w:rsidR="0067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«</w:t>
            </w:r>
            <w:proofErr w:type="spellStart"/>
            <w:r w:rsidR="0067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Аленушка</w:t>
            </w:r>
            <w:proofErr w:type="spellEnd"/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7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368600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РД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F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  <w:proofErr w:type="spellEnd"/>
            <w:r w:rsidR="00FF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ул.Г.Гасанова, 5а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Заведующ</w:t>
            </w:r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ая: </w:t>
            </w:r>
            <w:proofErr w:type="spellStart"/>
            <w:r w:rsidR="00FF0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Аликперова</w:t>
            </w:r>
            <w:proofErr w:type="spellEnd"/>
            <w:r w:rsidR="00FF0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Е.А.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ь: 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Дата_____________________________</w:t>
            </w:r>
          </w:p>
        </w:tc>
        <w:tc>
          <w:tcPr>
            <w:tcW w:w="4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970768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____________________________________(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отчество)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серия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______________№</w:t>
            </w:r>
            <w:proofErr w:type="spellEnd"/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выдачи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фактического проживания: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почтового индекса)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(домашний)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(мобильный)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Дата______________________________</w:t>
            </w:r>
          </w:p>
        </w:tc>
        <w:tc>
          <w:tcPr>
            <w:tcW w:w="18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70768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консультационном центре муниципального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="00FF08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ребенка «Детский сад №20 «Аленушка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</w:p>
    <w:p w:rsidR="000963C4" w:rsidRPr="000963C4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0963C4"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«_______»__________201_______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__________/______________________________________/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                             расшифровка подписи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 экземпляра Заказчиком:      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«_______»__________201_______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__________/______________________________________/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F27889" w:rsidRDefault="000963C4">
      <w:pPr>
        <w:rPr>
          <w:rFonts w:ascii="Times New Roman" w:hAnsi="Times New Roman" w:cs="Times New Roman"/>
          <w:sz w:val="24"/>
          <w:szCs w:val="24"/>
        </w:rPr>
      </w:pPr>
    </w:p>
    <w:sectPr w:rsidR="000963C4" w:rsidRPr="00F27889" w:rsidSect="0005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F28"/>
    <w:multiLevelType w:val="multilevel"/>
    <w:tmpl w:val="0E7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D467D"/>
    <w:multiLevelType w:val="multilevel"/>
    <w:tmpl w:val="CE52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E26CC"/>
    <w:multiLevelType w:val="multilevel"/>
    <w:tmpl w:val="29B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06510C"/>
    <w:multiLevelType w:val="multilevel"/>
    <w:tmpl w:val="F1D6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E1422"/>
    <w:multiLevelType w:val="multilevel"/>
    <w:tmpl w:val="43EE8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14A3B"/>
    <w:multiLevelType w:val="multilevel"/>
    <w:tmpl w:val="129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6D2BAD"/>
    <w:multiLevelType w:val="multilevel"/>
    <w:tmpl w:val="765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865F09"/>
    <w:multiLevelType w:val="multilevel"/>
    <w:tmpl w:val="3328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36D9D"/>
    <w:multiLevelType w:val="multilevel"/>
    <w:tmpl w:val="FF24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3C4"/>
    <w:rsid w:val="00057295"/>
    <w:rsid w:val="000963C4"/>
    <w:rsid w:val="002F38DE"/>
    <w:rsid w:val="003C3FB0"/>
    <w:rsid w:val="005E7B39"/>
    <w:rsid w:val="00673981"/>
    <w:rsid w:val="00970768"/>
    <w:rsid w:val="00BE2667"/>
    <w:rsid w:val="00EC7C53"/>
    <w:rsid w:val="00F27889"/>
    <w:rsid w:val="00FF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63C4"/>
    <w:rPr>
      <w:b/>
      <w:bCs/>
    </w:rPr>
  </w:style>
  <w:style w:type="character" w:styleId="a6">
    <w:name w:val="Emphasis"/>
    <w:basedOn w:val="a0"/>
    <w:uiPriority w:val="20"/>
    <w:qFormat/>
    <w:rsid w:val="000963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6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Елена</cp:lastModifiedBy>
  <cp:revision>7</cp:revision>
  <cp:lastPrinted>2019-08-16T09:23:00Z</cp:lastPrinted>
  <dcterms:created xsi:type="dcterms:W3CDTF">2019-08-16T09:02:00Z</dcterms:created>
  <dcterms:modified xsi:type="dcterms:W3CDTF">2021-04-15T07:37:00Z</dcterms:modified>
</cp:coreProperties>
</file>